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Pr="00785EAF" w:rsidRDefault="00785EAF" w:rsidP="00821616">
      <w:pPr>
        <w:jc w:val="center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数据精确位置提取</w:t>
      </w:r>
      <w:r w:rsidR="00821616" w:rsidRPr="00785EAF">
        <w:rPr>
          <w:rFonts w:asciiTheme="minorEastAsia" w:hAnsiTheme="minorEastAsia" w:hint="eastAsia"/>
          <w:sz w:val="24"/>
          <w:szCs w:val="24"/>
        </w:rPr>
        <w:t>程序 使用说明</w:t>
      </w:r>
    </w:p>
    <w:p w:rsidR="00821616" w:rsidRPr="00785EAF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785EAF">
        <w:rPr>
          <w:rFonts w:asciiTheme="minorEastAsia" w:hAnsiTheme="minorEastAsia" w:hint="eastAsia"/>
          <w:b/>
          <w:sz w:val="24"/>
          <w:szCs w:val="24"/>
        </w:rPr>
        <w:t>一、软件描述</w:t>
      </w:r>
    </w:p>
    <w:p w:rsidR="00821616" w:rsidRPr="00785EAF" w:rsidRDefault="00821616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ab/>
      </w:r>
      <w:r w:rsidR="00785EAF" w:rsidRPr="00785EAF">
        <w:rPr>
          <w:rFonts w:asciiTheme="minorEastAsia" w:hAnsiTheme="minorEastAsia" w:hint="eastAsia"/>
          <w:sz w:val="24"/>
          <w:szCs w:val="24"/>
        </w:rPr>
        <w:t>很多时候，需要精确提取文档中某一区域的数据内容，使用本程序可迅速批量提取。如下图所示，希望提取虚线框中的内容，则可使用本程序操作</w:t>
      </w:r>
    </w:p>
    <w:p w:rsidR="00785EAF" w:rsidRPr="00785EAF" w:rsidRDefault="00785EAF" w:rsidP="00785EAF">
      <w:pPr>
        <w:rPr>
          <w:rFonts w:asciiTheme="minorEastAsia" w:hAnsiTheme="minorEastAsia" w:cs="宋体"/>
          <w:kern w:val="0"/>
          <w:sz w:val="24"/>
          <w:szCs w:val="24"/>
        </w:rPr>
      </w:pPr>
      <w:r w:rsidRPr="00785EAF"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B8BA83" wp14:editId="15D81154">
                <wp:simplePos x="0" y="0"/>
                <wp:positionH relativeFrom="column">
                  <wp:posOffset>2162175</wp:posOffset>
                </wp:positionH>
                <wp:positionV relativeFrom="paragraph">
                  <wp:posOffset>1114425</wp:posOffset>
                </wp:positionV>
                <wp:extent cx="1019175" cy="323850"/>
                <wp:effectExtent l="0" t="0" r="28575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2385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left:0;text-align:left;margin-left:170.25pt;margin-top:87.75pt;width:80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Pr="00785EAF">
        <w:rPr>
          <w:rFonts w:asciiTheme="minorEastAsia" w:hAnsiTheme="minorEastAsia" w:hint="eastAsia"/>
          <w:sz w:val="24"/>
          <w:szCs w:val="24"/>
        </w:rPr>
        <w:tab/>
      </w:r>
      <w:r w:rsidRPr="00785EAF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 wp14:anchorId="1D1D7FE9" wp14:editId="0FC0D08F">
            <wp:extent cx="3362325" cy="2667000"/>
            <wp:effectExtent l="0" t="0" r="9525" b="0"/>
            <wp:docPr id="4" name="图片 4" descr="C:\Users\apple\AppData\Roaming\Tencent\Users\657268752\QQ\WinTemp\RichOle\TBZYS611M695~)}}20NV{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AppData\Roaming\Tencent\Users\657268752\QQ\WinTemp\RichOle\TBZYS611M695~)}}20NV{QJ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EAF" w:rsidRPr="00785EAF" w:rsidRDefault="00785EAF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785EAF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785EAF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785EAF">
        <w:rPr>
          <w:rFonts w:asciiTheme="minorEastAsia" w:hAnsiTheme="minorEastAsia" w:hint="eastAsia"/>
          <w:b/>
          <w:sz w:val="24"/>
          <w:szCs w:val="24"/>
        </w:rPr>
        <w:t>二、使用方法</w:t>
      </w:r>
    </w:p>
    <w:p w:rsidR="00821616" w:rsidRPr="00785EAF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1、原文件要求</w:t>
      </w:r>
    </w:p>
    <w:p w:rsidR="00821616" w:rsidRPr="00785EAF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ab/>
        <w:t>被操作的所有文件需要存在于同一文件夹目录下，类型必须为.txt格式，当前文件夹目录下不允许有其它.txt文件。被操作文件内含有若干行数据。</w:t>
      </w:r>
    </w:p>
    <w:p w:rsidR="00821616" w:rsidRPr="00785EAF" w:rsidRDefault="00821616" w:rsidP="00785EAF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ab/>
        <w:t>如图所示：</w:t>
      </w:r>
    </w:p>
    <w:p w:rsidR="00821616" w:rsidRPr="00785EAF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785EAF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2、定位文件夹</w:t>
      </w:r>
    </w:p>
    <w:p w:rsidR="00821616" w:rsidRPr="00785EAF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ab/>
        <w:t>单击“定位文件夹</w:t>
      </w:r>
      <w:r w:rsidRPr="00785EAF">
        <w:rPr>
          <w:rFonts w:asciiTheme="minorEastAsia" w:hAnsiTheme="minorEastAsia"/>
          <w:sz w:val="24"/>
          <w:szCs w:val="24"/>
        </w:rPr>
        <w:t>”</w:t>
      </w:r>
      <w:r w:rsidRPr="00785EAF">
        <w:rPr>
          <w:rFonts w:asciiTheme="minorEastAsia" w:hAnsiTheme="minorEastAsia" w:hint="eastAsia"/>
          <w:sz w:val="24"/>
          <w:szCs w:val="24"/>
        </w:rPr>
        <w:t>，选取原始数据存放的文件夹，确认路径正确。定位完成后会显示将要处理的原始数据文件个数，比对后确认无误即可。如果将程序直接放入原始数据的文件夹，则会自动定位该文件夹，无需手动寻找。</w:t>
      </w:r>
    </w:p>
    <w:p w:rsidR="00821616" w:rsidRPr="00785EAF" w:rsidRDefault="00821616" w:rsidP="00821616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</w:p>
    <w:p w:rsidR="00785EAF" w:rsidRPr="00785EAF" w:rsidRDefault="00785EAF" w:rsidP="00821616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3、选择提取范围</w:t>
      </w:r>
    </w:p>
    <w:p w:rsidR="00785EAF" w:rsidRPr="00785EAF" w:rsidRDefault="00785EAF" w:rsidP="00821616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（1）选择行范围，填写数值，第几行到第几行。后框中填写*号，则代表最后一行。</w:t>
      </w:r>
    </w:p>
    <w:p w:rsidR="00785EAF" w:rsidRPr="00785EAF" w:rsidRDefault="00785EAF" w:rsidP="00821616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</w:p>
    <w:p w:rsidR="00785EAF" w:rsidRPr="00785EAF" w:rsidRDefault="00785EAF" w:rsidP="00821616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（2）选择长度范围，填写数值。第几个字符开始，长度为多少个字符。后框中填写*号，则表示提取到本行结束。、</w:t>
      </w:r>
    </w:p>
    <w:p w:rsidR="00785EAF" w:rsidRPr="00785EAF" w:rsidRDefault="00785EAF" w:rsidP="00821616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</w:p>
    <w:p w:rsidR="00785EAF" w:rsidRPr="00785EAF" w:rsidRDefault="00785EAF" w:rsidP="00821616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！！！有两点需要注意：</w:t>
      </w:r>
    </w:p>
    <w:p w:rsidR="00821616" w:rsidRPr="00785EAF" w:rsidRDefault="00785EAF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[1]长度范围填写时，后框中是填写长度值，不是第几个字符。</w:t>
      </w:r>
    </w:p>
    <w:p w:rsidR="00785EAF" w:rsidRPr="00785EAF" w:rsidRDefault="00785EAF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[2]对于字符，空格、TAB等都算作一个字符。</w:t>
      </w:r>
    </w:p>
    <w:p w:rsidR="00785EAF" w:rsidRPr="00785EAF" w:rsidRDefault="00785EAF" w:rsidP="00821616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AF4507" w:rsidRPr="00785EAF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785EAF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4、添加保存前缀</w:t>
      </w:r>
    </w:p>
    <w:p w:rsidR="00AF4507" w:rsidRPr="00785EAF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lastRenderedPageBreak/>
        <w:tab/>
        <w:t>可以对于原始数据的每个文件名进行适当的添加用于区分新文件，所添加的前缀会体现在每个文件上。若不填写，则生成与原始数据文件名相同的一批文件。为了避免覆盖，最好加以区分。</w:t>
      </w:r>
    </w:p>
    <w:p w:rsidR="00AF4507" w:rsidRPr="00785EAF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785EAF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5、点击执行</w:t>
      </w:r>
    </w:p>
    <w:p w:rsidR="00AF4507" w:rsidRPr="00785EAF" w:rsidRDefault="00AF4507" w:rsidP="00785EAF">
      <w:pPr>
        <w:spacing w:line="22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>之前步骤确认后，单击“执行”，则程序开始运行，等到程序中出现“处理完毕”字样后，代表处理完毕，期间不要关闭程序或调整程序设置。所生成的文件会产生在程序所在目录中。</w:t>
      </w:r>
    </w:p>
    <w:p w:rsidR="00AF4507" w:rsidRPr="00785EAF" w:rsidRDefault="00AF4507" w:rsidP="00AF4507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 xml:space="preserve">    如果出现报错，需要检查原始数据内容是否符合相应格式。</w:t>
      </w:r>
    </w:p>
    <w:p w:rsidR="00AF4507" w:rsidRPr="00785EAF" w:rsidRDefault="00AF4507" w:rsidP="00AF4507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785EAF" w:rsidRDefault="00AF4507" w:rsidP="00AF4507">
      <w:pPr>
        <w:jc w:val="left"/>
        <w:rPr>
          <w:rFonts w:asciiTheme="minorEastAsia" w:hAnsiTheme="minorEastAsia"/>
          <w:b/>
          <w:sz w:val="24"/>
          <w:szCs w:val="24"/>
        </w:rPr>
      </w:pPr>
      <w:r w:rsidRPr="00785EAF">
        <w:rPr>
          <w:rFonts w:asciiTheme="minorEastAsia" w:hAnsiTheme="minorEastAsia" w:hint="eastAsia"/>
          <w:b/>
          <w:sz w:val="24"/>
          <w:szCs w:val="24"/>
        </w:rPr>
        <w:t>三、使用演示</w:t>
      </w:r>
    </w:p>
    <w:p w:rsidR="00AF4507" w:rsidRPr="00785EAF" w:rsidRDefault="00785EAF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如前图例子所示，希望将</w:t>
      </w:r>
      <w:r w:rsidR="006276C3" w:rsidRPr="00785EAF">
        <w:rPr>
          <w:rFonts w:asciiTheme="minorEastAsia" w:hAnsiTheme="minorEastAsia" w:hint="eastAsia"/>
          <w:sz w:val="24"/>
          <w:szCs w:val="24"/>
        </w:rPr>
        <w:t>[原始数据例子]文件夹中，</w:t>
      </w:r>
      <w:r>
        <w:rPr>
          <w:rFonts w:asciiTheme="minorEastAsia" w:hAnsiTheme="minorEastAsia" w:hint="eastAsia"/>
          <w:sz w:val="24"/>
          <w:szCs w:val="24"/>
        </w:rPr>
        <w:t>虚框中的内容</w:t>
      </w:r>
      <w:r w:rsidR="006276C3" w:rsidRPr="00785EAF">
        <w:rPr>
          <w:rFonts w:asciiTheme="minorEastAsia" w:hAnsiTheme="minorEastAsia" w:hint="eastAsia"/>
          <w:sz w:val="24"/>
          <w:szCs w:val="24"/>
        </w:rPr>
        <w:t>提取出来，放在[生成结果例子]文件夹中，并添加前缀文件名“a-”,如原来的“</w:t>
      </w:r>
      <w:r w:rsidR="005629A7">
        <w:rPr>
          <w:rFonts w:asciiTheme="minorEastAsia" w:hAnsiTheme="minorEastAsia" w:hint="eastAsia"/>
          <w:sz w:val="24"/>
          <w:szCs w:val="24"/>
        </w:rPr>
        <w:t>8</w:t>
      </w:r>
      <w:r w:rsidR="006276C3" w:rsidRPr="00785EAF">
        <w:rPr>
          <w:rFonts w:asciiTheme="minorEastAsia" w:hAnsiTheme="minorEastAsia" w:hint="eastAsia"/>
          <w:sz w:val="24"/>
          <w:szCs w:val="24"/>
        </w:rPr>
        <w:t>.txt”文件处理后变为“</w:t>
      </w:r>
      <w:r w:rsidR="005629A7">
        <w:rPr>
          <w:rFonts w:asciiTheme="minorEastAsia" w:hAnsiTheme="minorEastAsia" w:hint="eastAsia"/>
          <w:sz w:val="24"/>
          <w:szCs w:val="24"/>
        </w:rPr>
        <w:t>8</w:t>
      </w:r>
      <w:r w:rsidR="006276C3" w:rsidRPr="00785EAF">
        <w:rPr>
          <w:rFonts w:asciiTheme="minorEastAsia" w:hAnsiTheme="minorEastAsia" w:hint="eastAsia"/>
          <w:sz w:val="24"/>
          <w:szCs w:val="24"/>
        </w:rPr>
        <w:t>-2.txt”。</w:t>
      </w:r>
    </w:p>
    <w:p w:rsidR="006276C3" w:rsidRPr="00785EAF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 w:rsidRPr="00785EAF">
        <w:rPr>
          <w:rFonts w:asciiTheme="minorEastAsia" w:hAnsiTheme="minorEastAsia" w:hint="eastAsia"/>
          <w:sz w:val="24"/>
          <w:szCs w:val="24"/>
        </w:rPr>
        <w:tab/>
        <w:t>首先把程序放在[生成结果例子]文件夹中。</w:t>
      </w:r>
    </w:p>
    <w:p w:rsidR="006276C3" w:rsidRPr="00785EAF" w:rsidRDefault="005629A7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设置如下，点击执行即可。</w:t>
      </w:r>
      <w:bookmarkStart w:id="0" w:name="_GoBack"/>
      <w:bookmarkEnd w:id="0"/>
    </w:p>
    <w:p w:rsidR="005629A7" w:rsidRPr="005629A7" w:rsidRDefault="005629A7" w:rsidP="005629A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05250" cy="3962400"/>
            <wp:effectExtent l="0" t="0" r="0" b="0"/>
            <wp:docPr id="8" name="图片 8" descr="C:\Users\apple\AppData\Roaming\Tencent\Users\657268752\QQ\WinTemp\RichOle\BFY$HUZ`BB@(X7~%JGHEB6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ple\AppData\Roaming\Tencent\Users\657268752\QQ\WinTemp\RichOle\BFY$HUZ`BB@(X7~%JGHEB6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C3" w:rsidRPr="00785EAF" w:rsidRDefault="006276C3" w:rsidP="006276C3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6276C3" w:rsidRPr="00785EAF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</w:p>
    <w:sectPr w:rsidR="006276C3" w:rsidRPr="00785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F6"/>
    <w:rsid w:val="000369F6"/>
    <w:rsid w:val="005629A7"/>
    <w:rsid w:val="006276C3"/>
    <w:rsid w:val="00785EAF"/>
    <w:rsid w:val="00821616"/>
    <w:rsid w:val="00AF4507"/>
    <w:rsid w:val="00D41A95"/>
    <w:rsid w:val="00D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4</cp:revision>
  <dcterms:created xsi:type="dcterms:W3CDTF">2016-01-07T11:22:00Z</dcterms:created>
  <dcterms:modified xsi:type="dcterms:W3CDTF">2016-01-23T07:56:00Z</dcterms:modified>
</cp:coreProperties>
</file>